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996D1B">
        <w:rPr>
          <w:b/>
        </w:rPr>
        <w:t>4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996D1B">
        <w:rPr>
          <w:b/>
        </w:rPr>
        <w:t>12</w:t>
      </w:r>
      <w:r w:rsidR="00F16AD2">
        <w:rPr>
          <w:b/>
        </w:rPr>
        <w:t>.</w:t>
      </w:r>
      <w:r w:rsidR="00996D1B">
        <w:rPr>
          <w:b/>
        </w:rPr>
        <w:t xml:space="preserve"> </w:t>
      </w:r>
      <w:r w:rsidR="00FB3A34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  <w:r w:rsidR="00996D1B">
        <w:t>, P. Luštinec</w:t>
      </w:r>
    </w:p>
    <w:p w:rsidR="00A629DF" w:rsidRDefault="00A629DF" w:rsidP="00A629DF">
      <w:pPr>
        <w:jc w:val="both"/>
      </w:pPr>
    </w:p>
    <w:p w:rsidR="00996D1B" w:rsidRDefault="00FB3A34" w:rsidP="00D044D6">
      <w:pPr>
        <w:ind w:left="360" w:hanging="360"/>
        <w:jc w:val="both"/>
      </w:pPr>
      <w:r>
        <w:rPr>
          <w:b/>
        </w:rPr>
        <w:t>1</w:t>
      </w:r>
      <w:r w:rsidR="00CB41B5">
        <w:rPr>
          <w:b/>
        </w:rPr>
        <w:t xml:space="preserve">. </w:t>
      </w:r>
      <w:r w:rsidR="00CB41B5">
        <w:rPr>
          <w:b/>
        </w:rPr>
        <w:tab/>
      </w:r>
      <w:r w:rsidR="00213865">
        <w:rPr>
          <w:b/>
        </w:rPr>
        <w:t xml:space="preserve">STK </w:t>
      </w:r>
      <w:r w:rsidR="00996D1B">
        <w:rPr>
          <w:b/>
        </w:rPr>
        <w:t>při kontrole zápisů o utkání KLS zjistila, že 9 hráčů týmu BK Nová Paka</w:t>
      </w:r>
      <w:r w:rsidR="00283128">
        <w:rPr>
          <w:b/>
        </w:rPr>
        <w:t xml:space="preserve"> v utkání č. H0002 Nová Paka – Semechnice </w:t>
      </w:r>
      <w:r w:rsidR="00283128">
        <w:t>dne 7. 10. 2018</w:t>
      </w:r>
      <w:r w:rsidR="00996D1B">
        <w:rPr>
          <w:b/>
        </w:rPr>
        <w:t xml:space="preserve"> </w:t>
      </w:r>
      <w:r w:rsidR="00996D1B" w:rsidRPr="00996D1B">
        <w:t>hrálo v odlišné barvě stulpen</w:t>
      </w:r>
      <w:r w:rsidR="00283128">
        <w:t>. Hr</w:t>
      </w:r>
      <w:r w:rsidR="00996D1B" w:rsidRPr="00996D1B">
        <w:t>áči byli připuštěni ke hře.</w:t>
      </w:r>
      <w:r w:rsidR="00996D1B">
        <w:t xml:space="preserve"> Do začátku 2. třetiny tým BK Nová Pak</w:t>
      </w:r>
      <w:r w:rsidR="00283128">
        <w:t>a</w:t>
      </w:r>
      <w:r w:rsidR="00996D1B">
        <w:t xml:space="preserve"> obstaral novou sadu stulpen.</w:t>
      </w:r>
    </w:p>
    <w:p w:rsidR="00996D1B" w:rsidRPr="00283128" w:rsidRDefault="00996D1B" w:rsidP="00D044D6">
      <w:pPr>
        <w:ind w:left="360" w:hanging="360"/>
        <w:jc w:val="both"/>
      </w:pPr>
      <w:r>
        <w:rPr>
          <w:b/>
        </w:rPr>
        <w:tab/>
        <w:t>STK bere na vědomí zvláštní zprávu delegáta ze dne 10.</w:t>
      </w:r>
      <w:r w:rsidR="00283128">
        <w:rPr>
          <w:b/>
        </w:rPr>
        <w:t xml:space="preserve"> </w:t>
      </w:r>
      <w:r>
        <w:rPr>
          <w:b/>
        </w:rPr>
        <w:t>10.</w:t>
      </w:r>
      <w:r w:rsidR="00283128">
        <w:rPr>
          <w:b/>
        </w:rPr>
        <w:t xml:space="preserve"> </w:t>
      </w:r>
      <w:r>
        <w:rPr>
          <w:b/>
        </w:rPr>
        <w:t>2018 – u.</w:t>
      </w:r>
      <w:r w:rsidR="00283128">
        <w:rPr>
          <w:b/>
        </w:rPr>
        <w:t xml:space="preserve">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H0008</w:t>
      </w:r>
      <w:r w:rsidR="00283128">
        <w:rPr>
          <w:b/>
        </w:rPr>
        <w:t xml:space="preserve"> Nový Bydžov - Nová Paka, </w:t>
      </w:r>
      <w:r w:rsidR="00283128" w:rsidRPr="00283128">
        <w:t>ve které je uvedeno, že před utkání</w:t>
      </w:r>
      <w:r w:rsidR="00283128">
        <w:t>m</w:t>
      </w:r>
      <w:r w:rsidR="00283128" w:rsidRPr="00283128">
        <w:t xml:space="preserve"> upozornil hl. rozhodčí kapitána hostí, že hráči č. 42 a č. 16 nemají totožnou barvu kalhot s týmem. </w:t>
      </w:r>
    </w:p>
    <w:p w:rsidR="00F52076" w:rsidRPr="00F52076" w:rsidRDefault="00283128" w:rsidP="00E12CE0">
      <w:pPr>
        <w:ind w:left="360" w:hanging="360"/>
        <w:jc w:val="both"/>
      </w:pPr>
      <w:r w:rsidRPr="00283128">
        <w:tab/>
        <w:t>STK konstatuje, že klub BK Nová Paka nedodržuje technické normy KLS odst. 6). STK předává k dořešení DK.</w:t>
      </w:r>
    </w:p>
    <w:p w:rsidR="00B215C6" w:rsidRPr="00886A15" w:rsidRDefault="00B215C6" w:rsidP="00E12CE0">
      <w:pPr>
        <w:ind w:left="360" w:hanging="360"/>
        <w:jc w:val="both"/>
      </w:pPr>
    </w:p>
    <w:p w:rsidR="00D044D6" w:rsidRDefault="00283128" w:rsidP="00D044D6">
      <w:pPr>
        <w:ind w:left="284" w:hanging="284"/>
        <w:jc w:val="both"/>
      </w:pPr>
      <w:r>
        <w:rPr>
          <w:b/>
        </w:rPr>
        <w:t>2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669"/>
        <w:gridCol w:w="1056"/>
        <w:gridCol w:w="845"/>
        <w:gridCol w:w="603"/>
        <w:gridCol w:w="2339"/>
      </w:tblGrid>
      <w:tr w:rsidR="00D044D6" w:rsidTr="00627259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0019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Trutnov – Nová Paka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28312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TU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B215C6">
            <w:pPr>
              <w:jc w:val="both"/>
            </w:pPr>
            <w:r>
              <w:t>předehrávka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0083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Třebechovice – Trutnov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627259">
            <w:pPr>
              <w:jc w:val="both"/>
            </w:pPr>
            <w:r>
              <w:t>předehrávka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3501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83128" w:rsidP="00D044D6">
            <w:pPr>
              <w:jc w:val="both"/>
            </w:pPr>
            <w:r>
              <w:t>Opočno – Hronov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283128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27259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627259" w:rsidP="00D044D6">
            <w:pPr>
              <w:jc w:val="both"/>
            </w:pPr>
            <w:r>
              <w:t>OO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27259" w:rsidP="00D044D6">
            <w:pPr>
              <w:jc w:val="both"/>
            </w:pPr>
            <w:r>
              <w:t>STK souhlasí</w:t>
            </w:r>
          </w:p>
        </w:tc>
      </w:tr>
      <w:tr w:rsidR="00627259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3519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Opočno – Nové Město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627259" w:rsidRDefault="00627259" w:rsidP="00D044D6">
            <w:pPr>
              <w:jc w:val="both"/>
            </w:pPr>
            <w:proofErr w:type="gramStart"/>
            <w:r w:rsidRPr="00627259">
              <w:t>21.10.18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OO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čas</w:t>
            </w:r>
          </w:p>
        </w:tc>
      </w:tr>
      <w:tr w:rsidR="00627259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7207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Hronov – Náchod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627259" w:rsidRDefault="00627259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627259">
              <w:rPr>
                <w:b/>
                <w:color w:val="FF0000"/>
              </w:rPr>
              <w:t>22.10.18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HR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  <w:r>
              <w:t>STK souhlasí</w:t>
            </w:r>
          </w:p>
        </w:tc>
      </w:tr>
    </w:tbl>
    <w:p w:rsidR="00A629DF" w:rsidRPr="00583360" w:rsidRDefault="00CB41B5" w:rsidP="00A629DF">
      <w:pPr>
        <w:jc w:val="both"/>
        <w:rPr>
          <w:b/>
        </w:rPr>
      </w:pPr>
      <w:r>
        <w:rPr>
          <w:b/>
        </w:rPr>
        <w:tab/>
      </w:r>
    </w:p>
    <w:p w:rsidR="002C076C" w:rsidRPr="002C076C" w:rsidRDefault="00283128" w:rsidP="002C076C">
      <w:pPr>
        <w:tabs>
          <w:tab w:val="left" w:pos="284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627259" w:rsidRPr="00627259" w:rsidRDefault="00627259" w:rsidP="002C076C">
      <w:pPr>
        <w:pStyle w:val="Odstavecseseznamem"/>
        <w:ind w:left="360"/>
      </w:pPr>
      <w:r>
        <w:rPr>
          <w:i/>
          <w:u w:val="single"/>
        </w:rPr>
        <w:t>KLS</w:t>
      </w:r>
      <w:r>
        <w:rPr>
          <w:i/>
        </w:rPr>
        <w:tab/>
      </w:r>
      <w:r w:rsidR="003F1F15">
        <w:t xml:space="preserve">0001 – 0004, 0007, 0028 – chybí podpis trenéra dom. </w:t>
      </w:r>
      <w:proofErr w:type="gramStart"/>
      <w:r w:rsidR="003F1F15">
        <w:t>na</w:t>
      </w:r>
      <w:proofErr w:type="gramEnd"/>
      <w:r w:rsidR="003F1F15">
        <w:t xml:space="preserve"> zadní straně zápisu</w:t>
      </w:r>
    </w:p>
    <w:p w:rsidR="003F1F15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3F1F15">
        <w:t>1505, 1514, 1519 – 1521</w:t>
      </w:r>
    </w:p>
    <w:p w:rsidR="002C076C" w:rsidRDefault="00583360" w:rsidP="002C076C">
      <w:pPr>
        <w:pStyle w:val="Odstavecseseznamem"/>
        <w:ind w:left="360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3F1F15">
        <w:t xml:space="preserve"> </w:t>
      </w:r>
      <w:r w:rsidR="003F1F15">
        <w:tab/>
        <w:t>3513 - 3516</w:t>
      </w:r>
    </w:p>
    <w:p w:rsidR="003F1F15" w:rsidRDefault="00FD27C1" w:rsidP="002C076C">
      <w:pPr>
        <w:pStyle w:val="Odstavecseseznamem"/>
        <w:ind w:left="360"/>
      </w:pPr>
      <w:r>
        <w:rPr>
          <w:i/>
          <w:u w:val="single"/>
        </w:rPr>
        <w:t>LŽ A+C</w:t>
      </w:r>
      <w:r w:rsidR="003F1F15">
        <w:tab/>
        <w:t xml:space="preserve">6017/8017. 6019/8019  </w:t>
      </w:r>
    </w:p>
    <w:p w:rsidR="00FD27C1" w:rsidRDefault="003F1F15" w:rsidP="002C076C">
      <w:pPr>
        <w:pStyle w:val="Odstavecseseznamem"/>
        <w:ind w:left="360"/>
      </w:pPr>
      <w:r>
        <w:tab/>
      </w:r>
      <w:r>
        <w:tab/>
      </w:r>
      <w:r w:rsidR="00FD27C1">
        <w:t>chybí: 6006/8006</w:t>
      </w:r>
      <w:r w:rsidR="004C7244">
        <w:t>,</w:t>
      </w:r>
      <w:r>
        <w:t xml:space="preserve"> 6008/8008,</w:t>
      </w:r>
      <w:r w:rsidR="004C7244">
        <w:t>6011/8011</w:t>
      </w:r>
      <w:r>
        <w:t>, 6018/8018, 6020/8020</w:t>
      </w:r>
    </w:p>
    <w:p w:rsidR="00C95D8C" w:rsidRDefault="00C95D8C" w:rsidP="002C076C">
      <w:pPr>
        <w:pStyle w:val="Odstavecseseznamem"/>
        <w:ind w:left="360"/>
      </w:pPr>
      <w:r>
        <w:rPr>
          <w:i/>
          <w:u w:val="single"/>
        </w:rPr>
        <w:t>LŽ B+D</w:t>
      </w:r>
      <w:r w:rsidR="00D61278">
        <w:tab/>
        <w:t xml:space="preserve">7003, </w:t>
      </w:r>
      <w:r w:rsidR="0099603A">
        <w:t>5008/7008</w:t>
      </w:r>
      <w:r w:rsidR="00D61278">
        <w:t>, 5010/7010 – 5012/7012, 7205,  5210/7210 – 5212</w:t>
      </w:r>
    </w:p>
    <w:p w:rsidR="00D61278" w:rsidRDefault="00D61278" w:rsidP="002C076C">
      <w:pPr>
        <w:pStyle w:val="Odstavecseseznamem"/>
        <w:ind w:left="360"/>
      </w:pPr>
      <w:r>
        <w:tab/>
      </w:r>
      <w:r>
        <w:tab/>
        <w:t xml:space="preserve">7212 – nedostavil se </w:t>
      </w:r>
      <w:proofErr w:type="gramStart"/>
      <w:r>
        <w:t>host</w:t>
      </w:r>
      <w:proofErr w:type="gramEnd"/>
      <w:r>
        <w:t>.</w:t>
      </w:r>
      <w:proofErr w:type="gramStart"/>
      <w:r>
        <w:t>tým</w:t>
      </w:r>
      <w:proofErr w:type="gramEnd"/>
    </w:p>
    <w:p w:rsidR="00BC2B34" w:rsidRDefault="00BC2B34" w:rsidP="002C076C">
      <w:pPr>
        <w:pStyle w:val="Odstavecseseznamem"/>
        <w:ind w:left="360"/>
      </w:pPr>
      <w:r w:rsidRPr="00BC2B34"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2010</w:t>
      </w:r>
      <w:r w:rsidRPr="00BC2B34">
        <w:rPr>
          <w:i/>
        </w:rPr>
        <w:tab/>
      </w:r>
      <w:r>
        <w:t>9401a-c, 9402 a-c, 9405a-c, 9407a-c</w:t>
      </w:r>
      <w:r>
        <w:tab/>
      </w:r>
      <w:r>
        <w:tab/>
        <w:t>chybí: 9403a-c, 9404a-c, 9406a-c</w:t>
      </w:r>
    </w:p>
    <w:p w:rsidR="00D044D6" w:rsidRDefault="00BC2B34" w:rsidP="00BC2B34">
      <w:pPr>
        <w:pStyle w:val="Odstavecseseznamem"/>
        <w:ind w:left="360"/>
      </w:pPr>
      <w:r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2011</w:t>
      </w:r>
      <w:r>
        <w:rPr>
          <w:sz w:val="20"/>
          <w:szCs w:val="20"/>
        </w:rPr>
        <w:tab/>
      </w:r>
      <w:r w:rsidRPr="00BC2B34">
        <w:t>9601a-c – 9605a-c</w:t>
      </w:r>
      <w:r>
        <w:t xml:space="preserve"> </w:t>
      </w:r>
      <w:r>
        <w:tab/>
      </w:r>
      <w:r>
        <w:tab/>
      </w:r>
      <w:r>
        <w:tab/>
      </w:r>
      <w:r>
        <w:tab/>
        <w:t>chybí: 9306a-f (6.10.)</w:t>
      </w:r>
    </w:p>
    <w:p w:rsidR="00D044D6" w:rsidRDefault="00D044D6" w:rsidP="00A629DF">
      <w:pPr>
        <w:jc w:val="both"/>
      </w:pPr>
    </w:p>
    <w:p w:rsidR="00BC2B34" w:rsidRDefault="00BC2B34" w:rsidP="00A629DF">
      <w:pPr>
        <w:jc w:val="both"/>
      </w:pPr>
    </w:p>
    <w:p w:rsidR="00BC2B34" w:rsidRDefault="00BC2B34" w:rsidP="00A629DF">
      <w:pPr>
        <w:jc w:val="both"/>
      </w:pPr>
    </w:p>
    <w:p w:rsidR="0048668F" w:rsidRDefault="0048668F" w:rsidP="00A629DF">
      <w:pPr>
        <w:jc w:val="both"/>
      </w:pPr>
      <w:r>
        <w:t>Zapsala: Lucie Balášová</w:t>
      </w:r>
    </w:p>
    <w:p w:rsidR="00BC2B34" w:rsidRDefault="00BC2B34" w:rsidP="00A629DF">
      <w:pPr>
        <w:jc w:val="both"/>
      </w:pPr>
      <w:r>
        <w:t xml:space="preserve">Ověřil: Jindřich Šťavík </w:t>
      </w:r>
    </w:p>
    <w:p w:rsidR="0003653E" w:rsidRDefault="00BC2B34" w:rsidP="00A629DF">
      <w:pPr>
        <w:jc w:val="both"/>
      </w:pPr>
      <w:r>
        <w:tab/>
      </w: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4DCB"/>
    <w:rsid w:val="0003653E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655E"/>
    <w:rsid w:val="000B51BE"/>
    <w:rsid w:val="000C0878"/>
    <w:rsid w:val="000C4DE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13776"/>
    <w:rsid w:val="00213865"/>
    <w:rsid w:val="0021566B"/>
    <w:rsid w:val="00215B15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83128"/>
    <w:rsid w:val="00297E75"/>
    <w:rsid w:val="002A45E2"/>
    <w:rsid w:val="002C076C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3F1F15"/>
    <w:rsid w:val="004001D3"/>
    <w:rsid w:val="00402BDD"/>
    <w:rsid w:val="004070B6"/>
    <w:rsid w:val="00415ECF"/>
    <w:rsid w:val="004162BB"/>
    <w:rsid w:val="004231D5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7244"/>
    <w:rsid w:val="004C7BFD"/>
    <w:rsid w:val="004E3485"/>
    <w:rsid w:val="004E7DF1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A14DF"/>
    <w:rsid w:val="005B0089"/>
    <w:rsid w:val="005B58E7"/>
    <w:rsid w:val="005B69B0"/>
    <w:rsid w:val="005B7F90"/>
    <w:rsid w:val="005D2EE1"/>
    <w:rsid w:val="005D6D16"/>
    <w:rsid w:val="005E5018"/>
    <w:rsid w:val="00616811"/>
    <w:rsid w:val="0061742C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D2070"/>
    <w:rsid w:val="007D6B8F"/>
    <w:rsid w:val="007E423E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47030"/>
    <w:rsid w:val="00850261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B1CA9"/>
    <w:rsid w:val="008B5A24"/>
    <w:rsid w:val="008C6506"/>
    <w:rsid w:val="008E74A9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B92"/>
    <w:rsid w:val="009A5BBF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215C6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1278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2018-10-12T13:27:00Z</dcterms:created>
  <dcterms:modified xsi:type="dcterms:W3CDTF">2018-10-15T12:09:00Z</dcterms:modified>
</cp:coreProperties>
</file>